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E7" w:rsidRPr="00CB24A7" w:rsidRDefault="001D17E7">
      <w:pPr>
        <w:rPr>
          <w:noProof/>
          <w:sz w:val="16"/>
        </w:rPr>
      </w:pPr>
    </w:p>
    <w:p w:rsidR="00BB2BED" w:rsidRDefault="00BB2BED" w:rsidP="00D9648C">
      <w:pPr>
        <w:ind w:left="-360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1158240" cy="1089660"/>
            <wp:effectExtent l="1905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99" w:rsidRPr="00CB24A7" w:rsidRDefault="006E5F99" w:rsidP="00CB24A7">
      <w:pPr>
        <w:spacing w:after="150"/>
        <w:jc w:val="center"/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201</w:t>
      </w:r>
      <w:r w:rsidR="0097364A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 xml:space="preserve">8 Midget </w:t>
      </w:r>
      <w:r w:rsidRPr="006E5F99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Tournament</w:t>
      </w:r>
      <w:r w:rsidR="0097364A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 xml:space="preserve"> of Champions</w:t>
      </w: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Peterborough, Ontario</w:t>
      </w:r>
    </w:p>
    <w:p w:rsidR="006E5F99" w:rsidRDefault="0097364A" w:rsidP="006E5F99">
      <w:pPr>
        <w:spacing w:after="150"/>
        <w:jc w:val="center"/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January 18</w:t>
      </w:r>
      <w:r w:rsidR="00132A31"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-2</w:t>
      </w:r>
      <w:r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1, 2018</w:t>
      </w: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  <w:t>*</w:t>
      </w: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  O.M.H.A. sanctioned ‘AAA’ tournament</w:t>
      </w: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* Sponsored by Peterborough Minor Hockey Council</w:t>
      </w:r>
    </w:p>
    <w:p w:rsidR="006E5F99" w:rsidRDefault="006E5F99" w:rsidP="006E5F99">
      <w:pPr>
        <w:spacing w:after="150"/>
        <w:jc w:val="center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And the Peterborough Lions Club</w:t>
      </w:r>
    </w:p>
    <w:p w:rsidR="001D17E7" w:rsidRPr="006E5F99" w:rsidRDefault="001D17E7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</w:p>
    <w:p w:rsidR="006E5F99" w:rsidRDefault="006E5F99" w:rsidP="0097364A">
      <w:pPr>
        <w:spacing w:after="150"/>
        <w:jc w:val="center"/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* 1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6 </w:t>
      </w:r>
      <w:r w:rsidR="0097364A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Minor Midget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teams(200</w:t>
      </w:r>
      <w:r w:rsidR="0097364A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2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’s)</w:t>
      </w:r>
    </w:p>
    <w:p w:rsidR="006E5F99" w:rsidRDefault="006E5F99" w:rsidP="00132A31">
      <w:pPr>
        <w:spacing w:after="150"/>
        <w:jc w:val="center"/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*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</w:t>
      </w:r>
      <w:r w:rsidR="0097364A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24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Major </w:t>
      </w:r>
      <w:r w:rsidR="0097364A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Midget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teams(200</w:t>
      </w:r>
      <w:r w:rsidR="0097364A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0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’s)</w:t>
      </w:r>
    </w:p>
    <w:p w:rsidR="0097364A" w:rsidRPr="006E5F99" w:rsidRDefault="0097364A" w:rsidP="0097364A">
      <w:pPr>
        <w:spacing w:after="150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</w:p>
    <w:p w:rsidR="0097364A" w:rsidRDefault="00132A31" w:rsidP="006E5F99">
      <w:pPr>
        <w:spacing w:after="150"/>
        <w:jc w:val="center"/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* </w:t>
      </w:r>
      <w:r w:rsidR="0097364A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4</w:t>
      </w:r>
      <w:r w:rsidR="006E5F99"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games guaranteed </w:t>
      </w:r>
      <w:r w:rsidR="0097364A" w:rsidRPr="0097364A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(Flood between 2nd &amp; 3rd period)</w:t>
      </w:r>
    </w:p>
    <w:p w:rsidR="006E5F99" w:rsidRDefault="0097364A" w:rsidP="006E5F99">
      <w:pPr>
        <w:spacing w:after="150"/>
        <w:jc w:val="center"/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*6 game</w:t>
      </w:r>
      <w:r w:rsidR="006E5F99"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maximum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for Minor Midget</w:t>
      </w:r>
    </w:p>
    <w:p w:rsidR="0097364A" w:rsidRPr="006E5F99" w:rsidRDefault="0097364A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*7 game maximum for Major midget</w:t>
      </w:r>
    </w:p>
    <w:p w:rsidR="006E5F99" w:rsidRDefault="006E5F99" w:rsidP="006E5F99">
      <w:pPr>
        <w:spacing w:after="150"/>
        <w:jc w:val="center"/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* Entry Fee-$ </w:t>
      </w:r>
      <w:r w:rsidR="00132A31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1</w:t>
      </w:r>
      <w:r w:rsidR="0097364A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8</w:t>
      </w:r>
      <w:r w:rsidR="00132A31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00</w:t>
      </w:r>
      <w:r w:rsidR="0006404F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.00</w:t>
      </w:r>
      <w:r w:rsidR="0097364A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– NO GATE FEES</w:t>
      </w:r>
    </w:p>
    <w:p w:rsidR="0097364A" w:rsidRPr="0097364A" w:rsidRDefault="0097364A" w:rsidP="006E5F99">
      <w:pPr>
        <w:spacing w:after="150"/>
        <w:jc w:val="center"/>
        <w:rPr>
          <w:rFonts w:ascii="Verdana" w:eastAsia="Times New Roman" w:hAnsi="Verdana" w:cs="Times New Roman"/>
          <w:b/>
          <w:i/>
          <w:color w:val="111111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b/>
          <w:i/>
          <w:color w:val="111111"/>
          <w:sz w:val="20"/>
          <w:szCs w:val="20"/>
          <w:lang w:eastAsia="en-CA"/>
        </w:rPr>
        <w:t xml:space="preserve">* </w:t>
      </w:r>
      <w:r w:rsidRPr="0097364A">
        <w:rPr>
          <w:rFonts w:ascii="Verdana" w:eastAsia="Times New Roman" w:hAnsi="Verdana" w:cs="Times New Roman"/>
          <w:b/>
          <w:i/>
          <w:color w:val="111111"/>
          <w:sz w:val="20"/>
          <w:szCs w:val="20"/>
          <w:lang w:eastAsia="en-CA"/>
        </w:rPr>
        <w:t xml:space="preserve">Discount prices for </w:t>
      </w:r>
      <w:proofErr w:type="spellStart"/>
      <w:r w:rsidRPr="0097364A">
        <w:rPr>
          <w:rFonts w:ascii="Verdana" w:eastAsia="Times New Roman" w:hAnsi="Verdana" w:cs="Times New Roman"/>
          <w:b/>
          <w:i/>
          <w:color w:val="111111"/>
          <w:sz w:val="20"/>
          <w:szCs w:val="20"/>
          <w:lang w:eastAsia="en-CA"/>
        </w:rPr>
        <w:t>Petes</w:t>
      </w:r>
      <w:proofErr w:type="spellEnd"/>
      <w:r w:rsidRPr="0097364A">
        <w:rPr>
          <w:rFonts w:ascii="Verdana" w:eastAsia="Times New Roman" w:hAnsi="Verdana" w:cs="Times New Roman"/>
          <w:b/>
          <w:i/>
          <w:color w:val="111111"/>
          <w:sz w:val="20"/>
          <w:szCs w:val="20"/>
          <w:lang w:eastAsia="en-CA"/>
        </w:rPr>
        <w:t>-OHL Jr A game.</w:t>
      </w: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* Scheduling priority- play teams other than in your league</w:t>
      </w:r>
    </w:p>
    <w:p w:rsidR="006E5F99" w:rsidRPr="006E5F99" w:rsidRDefault="00132A31" w:rsidP="005F786B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 xml:space="preserve">* </w:t>
      </w:r>
      <w:r w:rsidR="0097364A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3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x15 periods</w:t>
      </w:r>
      <w:r w:rsidR="00801154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 for round robin, Quarters, S</w:t>
      </w:r>
      <w:r w:rsidR="00801154" w:rsidRPr="00801154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emis &amp; </w:t>
      </w:r>
      <w:r w:rsidR="00801154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F</w:t>
      </w:r>
      <w:r w:rsidR="00801154" w:rsidRPr="00801154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inals 3x15 periods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.  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>Overtime will decide all games.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>Top Scorer awards.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>MVP Awards presented in t</w:t>
      </w:r>
      <w:r w:rsidR="00CB24A7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he Championship 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Finals.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> 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 xml:space="preserve">All </w:t>
      </w:r>
      <w:r w:rsidR="00CB24A7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Major</w:t>
      </w:r>
      <w:r w:rsidR="00DA2DD4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 Midget</w:t>
      </w:r>
      <w:r w:rsidR="00CB24A7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 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teams sta</w:t>
      </w:r>
      <w:r w:rsidR="00CB24A7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rt round-robin play on Thursday.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</w:r>
      <w:r w:rsidR="00DA2DD4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Major Midget </w:t>
      </w:r>
      <w:bookmarkStart w:id="0" w:name="_GoBack"/>
      <w:bookmarkEnd w:id="0"/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Quarter-finals start Saturday e</w:t>
      </w:r>
      <w:r w:rsidR="00CB24A7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vening. </w:t>
      </w:r>
      <w:r w:rsidR="00CB24A7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>Semifinals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, and </w:t>
      </w:r>
      <w:r w:rsidR="005F786B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Championship Finals on Sunday.</w:t>
      </w:r>
      <w:r w:rsidR="005F786B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</w: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For more information and </w:t>
      </w:r>
      <w:r w:rsidR="001D17E7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registration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form</w:t>
      </w: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 please visit the tournament web-site at:</w:t>
      </w:r>
    </w:p>
    <w:p w:rsidR="00CB24A7" w:rsidRPr="00CB24A7" w:rsidRDefault="004E22B1" w:rsidP="00CB24A7">
      <w:pPr>
        <w:spacing w:after="150"/>
        <w:jc w:val="center"/>
        <w:rPr>
          <w:rFonts w:ascii="Verdana" w:eastAsia="Times New Roman" w:hAnsi="Verdana" w:cs="Times New Roman"/>
          <w:b/>
          <w:bCs/>
          <w:color w:val="541E20"/>
          <w:sz w:val="20"/>
          <w:szCs w:val="20"/>
          <w:u w:val="single"/>
          <w:lang w:val="en-CA" w:eastAsia="en-CA"/>
        </w:rPr>
      </w:pPr>
      <w:hyperlink r:id="rId6" w:history="1">
        <w:r w:rsidRPr="00FF4A8A">
          <w:rPr>
            <w:rStyle w:val="Hyperlink"/>
            <w:rFonts w:ascii="Verdana" w:eastAsia="Times New Roman" w:hAnsi="Verdana" w:cs="Times New Roman"/>
            <w:sz w:val="20"/>
            <w:szCs w:val="20"/>
            <w:lang w:val="en-CA" w:eastAsia="en-CA"/>
          </w:rPr>
          <w:t>www.peterboroughminorpetes.ca</w:t>
        </w:r>
      </w:hyperlink>
    </w:p>
    <w:p w:rsidR="00CB24A7" w:rsidRDefault="006E5F99" w:rsidP="006E5F99">
      <w:pPr>
        <w:spacing w:after="150"/>
        <w:jc w:val="center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Tournament Chairperson:   </w:t>
      </w:r>
      <w:r w:rsidR="00CB24A7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 xml:space="preserve">Michelle Leroux - </w:t>
      </w:r>
      <w:hyperlink r:id="rId7" w:history="1">
        <w:r w:rsidR="00CB24A7" w:rsidRPr="00DF7054">
          <w:rPr>
            <w:rStyle w:val="Hyperlink"/>
            <w:rFonts w:ascii="Verdana" w:eastAsia="Times New Roman" w:hAnsi="Verdana" w:cs="Times New Roman"/>
            <w:sz w:val="20"/>
            <w:szCs w:val="20"/>
            <w:lang w:val="en-CA" w:eastAsia="en-CA"/>
          </w:rPr>
          <w:t>mlleroux@yahoo.com</w:t>
        </w:r>
      </w:hyperlink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Frank Curran –</w:t>
      </w:r>
      <w:hyperlink r:id="rId8" w:history="1">
        <w:r w:rsidRPr="00CA59D2">
          <w:rPr>
            <w:rStyle w:val="Hyperlink"/>
            <w:rFonts w:ascii="Verdana" w:eastAsia="Times New Roman" w:hAnsi="Verdana" w:cs="Times New Roman"/>
            <w:sz w:val="20"/>
            <w:szCs w:val="20"/>
            <w:lang w:val="en-CA" w:eastAsia="en-CA"/>
          </w:rPr>
          <w:t>frcurran@nexicom.net</w:t>
        </w:r>
      </w:hyperlink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</w:p>
    <w:sectPr w:rsidR="006E5F99" w:rsidRPr="006E5F99" w:rsidSect="00D9648C">
      <w:pgSz w:w="12240" w:h="15840"/>
      <w:pgMar w:top="540" w:right="758" w:bottom="90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ED"/>
    <w:rsid w:val="000358ED"/>
    <w:rsid w:val="00057066"/>
    <w:rsid w:val="0006404F"/>
    <w:rsid w:val="00125A1B"/>
    <w:rsid w:val="00132A31"/>
    <w:rsid w:val="00163ABA"/>
    <w:rsid w:val="001818DE"/>
    <w:rsid w:val="001A1DCB"/>
    <w:rsid w:val="001B034C"/>
    <w:rsid w:val="001D17E7"/>
    <w:rsid w:val="0027759D"/>
    <w:rsid w:val="002F119B"/>
    <w:rsid w:val="00330571"/>
    <w:rsid w:val="0036777E"/>
    <w:rsid w:val="004342C4"/>
    <w:rsid w:val="00481523"/>
    <w:rsid w:val="00493BF6"/>
    <w:rsid w:val="00496C24"/>
    <w:rsid w:val="004B2B42"/>
    <w:rsid w:val="004E22B1"/>
    <w:rsid w:val="005116D1"/>
    <w:rsid w:val="005F786B"/>
    <w:rsid w:val="00614C91"/>
    <w:rsid w:val="006E5BD9"/>
    <w:rsid w:val="006E5F99"/>
    <w:rsid w:val="00732093"/>
    <w:rsid w:val="00780F28"/>
    <w:rsid w:val="00792278"/>
    <w:rsid w:val="007D2F9D"/>
    <w:rsid w:val="00801154"/>
    <w:rsid w:val="008616BC"/>
    <w:rsid w:val="008B5126"/>
    <w:rsid w:val="00913B69"/>
    <w:rsid w:val="0097364A"/>
    <w:rsid w:val="00A12A1D"/>
    <w:rsid w:val="00B01D6F"/>
    <w:rsid w:val="00B15EF5"/>
    <w:rsid w:val="00B205BF"/>
    <w:rsid w:val="00B3396D"/>
    <w:rsid w:val="00BB2BED"/>
    <w:rsid w:val="00C23F47"/>
    <w:rsid w:val="00C41113"/>
    <w:rsid w:val="00CB24A7"/>
    <w:rsid w:val="00CF0BD4"/>
    <w:rsid w:val="00D1562B"/>
    <w:rsid w:val="00D7625B"/>
    <w:rsid w:val="00D9648C"/>
    <w:rsid w:val="00DA2DD4"/>
    <w:rsid w:val="00DD2563"/>
    <w:rsid w:val="00DD7DE4"/>
    <w:rsid w:val="00F623D5"/>
    <w:rsid w:val="00FB55FA"/>
    <w:rsid w:val="00FC622C"/>
    <w:rsid w:val="00FD2388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6230"/>
  <w15:docId w15:val="{7777EB5A-32F6-472B-BC9F-6F8C3372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2C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5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3F47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7D2F9D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13B6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798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curran@nexicom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leroux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terboroughminorpetes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4D57-57F4-41C7-9AA8-F45E85A9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Curran</dc:creator>
  <cp:lastModifiedBy>Frank Curran</cp:lastModifiedBy>
  <cp:revision>4</cp:revision>
  <cp:lastPrinted>2016-03-22T09:45:00Z</cp:lastPrinted>
  <dcterms:created xsi:type="dcterms:W3CDTF">2017-04-17T18:10:00Z</dcterms:created>
  <dcterms:modified xsi:type="dcterms:W3CDTF">2017-04-17T18:29:00Z</dcterms:modified>
</cp:coreProperties>
</file>